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551C" w14:textId="3ADAC513" w:rsidR="0002550F" w:rsidRPr="00AA5A9D" w:rsidRDefault="0002550F" w:rsidP="0002550F">
      <w:pPr>
        <w:jc w:val="center"/>
        <w:rPr>
          <w:rFonts w:ascii="ＭＳ 明朝" w:eastAsia="ＭＳ 明朝" w:hAnsi="ＭＳ 明朝"/>
          <w:sz w:val="32"/>
          <w:szCs w:val="28"/>
        </w:rPr>
      </w:pPr>
      <w:r w:rsidRPr="00AA5A9D">
        <w:rPr>
          <w:rFonts w:ascii="ＭＳ 明朝" w:eastAsia="ＭＳ 明朝" w:hAnsi="ＭＳ 明朝" w:hint="eastAsia"/>
          <w:sz w:val="32"/>
          <w:szCs w:val="28"/>
        </w:rPr>
        <w:t>令和</w:t>
      </w:r>
      <w:r w:rsidR="0085434E">
        <w:rPr>
          <w:rFonts w:ascii="ＭＳ 明朝" w:eastAsia="ＭＳ 明朝" w:hAnsi="ＭＳ 明朝" w:hint="eastAsia"/>
          <w:sz w:val="32"/>
          <w:szCs w:val="28"/>
        </w:rPr>
        <w:t>６</w:t>
      </w:r>
      <w:r w:rsidRPr="00AA5A9D">
        <w:rPr>
          <w:rFonts w:ascii="ＭＳ 明朝" w:eastAsia="ＭＳ 明朝" w:hAnsi="ＭＳ 明朝" w:hint="eastAsia"/>
          <w:sz w:val="32"/>
          <w:szCs w:val="28"/>
        </w:rPr>
        <w:t>年度社会福祉法人実地指導の結果</w:t>
      </w:r>
    </w:p>
    <w:p w14:paraId="05D4D33D" w14:textId="77777777" w:rsidR="0002550F" w:rsidRPr="00187FB8" w:rsidRDefault="0002550F" w:rsidP="0002550F">
      <w:pPr>
        <w:rPr>
          <w:rFonts w:ascii="ＭＳ 明朝" w:eastAsia="ＭＳ 明朝" w:hAnsi="ＭＳ 明朝"/>
        </w:rPr>
      </w:pPr>
    </w:p>
    <w:p w14:paraId="50B88A40" w14:textId="77777777" w:rsidR="0002550F" w:rsidRPr="00AA5A9D" w:rsidRDefault="0002550F" w:rsidP="0002550F">
      <w:pPr>
        <w:pStyle w:val="a3"/>
        <w:numPr>
          <w:ilvl w:val="0"/>
          <w:numId w:val="7"/>
        </w:numPr>
        <w:ind w:leftChars="0"/>
        <w:rPr>
          <w:rFonts w:ascii="ＭＳ 明朝" w:eastAsia="ＭＳ 明朝" w:hAnsi="ＭＳ 明朝"/>
        </w:rPr>
      </w:pPr>
      <w:r w:rsidRPr="00AA5A9D">
        <w:rPr>
          <w:rFonts w:ascii="ＭＳ 明朝" w:eastAsia="ＭＳ 明朝" w:hAnsi="ＭＳ 明朝" w:hint="eastAsia"/>
        </w:rPr>
        <w:t>実地指導の実施状況</w:t>
      </w:r>
    </w:p>
    <w:p w14:paraId="529C90D7" w14:textId="74BE9AC0" w:rsidR="0002550F" w:rsidRPr="00AA5A9D" w:rsidRDefault="0002550F" w:rsidP="0002550F">
      <w:pPr>
        <w:rPr>
          <w:rFonts w:ascii="ＭＳ 明朝" w:eastAsia="ＭＳ 明朝" w:hAnsi="ＭＳ 明朝"/>
        </w:rPr>
      </w:pPr>
      <w:r w:rsidRPr="00AA5A9D">
        <w:rPr>
          <w:rFonts w:ascii="ＭＳ 明朝" w:eastAsia="ＭＳ 明朝" w:hAnsi="ＭＳ 明朝" w:hint="eastAsia"/>
        </w:rPr>
        <w:t xml:space="preserve">　令和</w:t>
      </w:r>
      <w:r w:rsidR="0085434E">
        <w:rPr>
          <w:rFonts w:ascii="ＭＳ 明朝" w:eastAsia="ＭＳ 明朝" w:hAnsi="ＭＳ 明朝" w:hint="eastAsia"/>
        </w:rPr>
        <w:t>６</w:t>
      </w:r>
      <w:r w:rsidRPr="00AA5A9D">
        <w:rPr>
          <w:rFonts w:ascii="ＭＳ 明朝" w:eastAsia="ＭＳ 明朝" w:hAnsi="ＭＳ 明朝" w:hint="eastAsia"/>
        </w:rPr>
        <w:t>年度の実地指導実施状況とそれに伴う主な指摘事項については次のとおりです。</w:t>
      </w:r>
    </w:p>
    <w:tbl>
      <w:tblPr>
        <w:tblStyle w:val="a4"/>
        <w:tblW w:w="10485" w:type="dxa"/>
        <w:tblLook w:val="04A0" w:firstRow="1" w:lastRow="0" w:firstColumn="1" w:lastColumn="0" w:noHBand="0" w:noVBand="1"/>
      </w:tblPr>
      <w:tblGrid>
        <w:gridCol w:w="2122"/>
        <w:gridCol w:w="2976"/>
        <w:gridCol w:w="2835"/>
        <w:gridCol w:w="2552"/>
      </w:tblGrid>
      <w:tr w:rsidR="0002550F" w:rsidRPr="00AA5A9D" w14:paraId="28FB2E1B" w14:textId="77777777" w:rsidTr="008E6DB5">
        <w:tc>
          <w:tcPr>
            <w:tcW w:w="2122" w:type="dxa"/>
          </w:tcPr>
          <w:p w14:paraId="5B6D6EE8"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所轄法人数</w:t>
            </w:r>
          </w:p>
        </w:tc>
        <w:tc>
          <w:tcPr>
            <w:tcW w:w="2976" w:type="dxa"/>
          </w:tcPr>
          <w:p w14:paraId="10449C37"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実地指導実施法人数</w:t>
            </w:r>
          </w:p>
        </w:tc>
        <w:tc>
          <w:tcPr>
            <w:tcW w:w="2835" w:type="dxa"/>
          </w:tcPr>
          <w:p w14:paraId="3329ACF8"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文書指摘法人数</w:t>
            </w:r>
          </w:p>
        </w:tc>
        <w:tc>
          <w:tcPr>
            <w:tcW w:w="2552" w:type="dxa"/>
            <w:tcBorders>
              <w:right w:val="single" w:sz="4" w:space="0" w:color="auto"/>
            </w:tcBorders>
          </w:tcPr>
          <w:p w14:paraId="60DD6867"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延べ文書指摘事項数</w:t>
            </w:r>
          </w:p>
        </w:tc>
      </w:tr>
      <w:tr w:rsidR="0002550F" w:rsidRPr="00AA5A9D" w14:paraId="0D1E0617" w14:textId="77777777" w:rsidTr="008E6DB5">
        <w:tc>
          <w:tcPr>
            <w:tcW w:w="2122" w:type="dxa"/>
          </w:tcPr>
          <w:p w14:paraId="472490DC" w14:textId="77777777" w:rsidR="0002550F" w:rsidRPr="00AA5A9D" w:rsidRDefault="0002550F" w:rsidP="008E6DB5">
            <w:pPr>
              <w:jc w:val="center"/>
              <w:rPr>
                <w:rFonts w:ascii="ＭＳ 明朝" w:eastAsia="ＭＳ 明朝" w:hAnsi="ＭＳ 明朝"/>
              </w:rPr>
            </w:pPr>
            <w:r w:rsidRPr="00AA5A9D">
              <w:rPr>
                <w:rFonts w:ascii="ＭＳ 明朝" w:eastAsia="ＭＳ 明朝" w:hAnsi="ＭＳ 明朝" w:hint="eastAsia"/>
              </w:rPr>
              <w:t>１０法人</w:t>
            </w:r>
          </w:p>
        </w:tc>
        <w:tc>
          <w:tcPr>
            <w:tcW w:w="2976" w:type="dxa"/>
          </w:tcPr>
          <w:p w14:paraId="60D61399" w14:textId="77777777" w:rsidR="0002550F" w:rsidRPr="00AA5A9D" w:rsidRDefault="00AA5A9D" w:rsidP="008E6DB5">
            <w:pPr>
              <w:jc w:val="center"/>
              <w:rPr>
                <w:rFonts w:ascii="ＭＳ 明朝" w:eastAsia="ＭＳ 明朝" w:hAnsi="ＭＳ 明朝"/>
              </w:rPr>
            </w:pPr>
            <w:r>
              <w:rPr>
                <w:rFonts w:ascii="ＭＳ 明朝" w:eastAsia="ＭＳ 明朝" w:hAnsi="ＭＳ 明朝" w:hint="eastAsia"/>
              </w:rPr>
              <w:t>５</w:t>
            </w:r>
            <w:r w:rsidR="0002550F" w:rsidRPr="00AA5A9D">
              <w:rPr>
                <w:rFonts w:ascii="ＭＳ 明朝" w:eastAsia="ＭＳ 明朝" w:hAnsi="ＭＳ 明朝" w:hint="eastAsia"/>
              </w:rPr>
              <w:t>法人</w:t>
            </w:r>
          </w:p>
        </w:tc>
        <w:tc>
          <w:tcPr>
            <w:tcW w:w="2835" w:type="dxa"/>
          </w:tcPr>
          <w:p w14:paraId="0FBABFF5" w14:textId="24D6336C" w:rsidR="0002550F" w:rsidRPr="00AA5A9D" w:rsidRDefault="008A46EB" w:rsidP="008E6DB5">
            <w:pPr>
              <w:jc w:val="center"/>
              <w:rPr>
                <w:rFonts w:ascii="ＭＳ 明朝" w:eastAsia="ＭＳ 明朝" w:hAnsi="ＭＳ 明朝"/>
              </w:rPr>
            </w:pPr>
            <w:r>
              <w:rPr>
                <w:rFonts w:ascii="ＭＳ 明朝" w:eastAsia="ＭＳ 明朝" w:hAnsi="ＭＳ 明朝" w:hint="eastAsia"/>
              </w:rPr>
              <w:t>４</w:t>
            </w:r>
            <w:r w:rsidR="0002550F" w:rsidRPr="00AA5A9D">
              <w:rPr>
                <w:rFonts w:ascii="ＭＳ 明朝" w:eastAsia="ＭＳ 明朝" w:hAnsi="ＭＳ 明朝" w:hint="eastAsia"/>
              </w:rPr>
              <w:t>法人</w:t>
            </w:r>
          </w:p>
        </w:tc>
        <w:tc>
          <w:tcPr>
            <w:tcW w:w="2552" w:type="dxa"/>
            <w:tcBorders>
              <w:right w:val="single" w:sz="4" w:space="0" w:color="auto"/>
            </w:tcBorders>
          </w:tcPr>
          <w:p w14:paraId="0A62D8A6" w14:textId="446C0D60" w:rsidR="0002550F" w:rsidRPr="00AA5A9D" w:rsidRDefault="00353D5A" w:rsidP="008E6DB5">
            <w:pPr>
              <w:jc w:val="center"/>
              <w:rPr>
                <w:rFonts w:ascii="ＭＳ 明朝" w:eastAsia="ＭＳ 明朝" w:hAnsi="ＭＳ 明朝"/>
              </w:rPr>
            </w:pPr>
            <w:r>
              <w:rPr>
                <w:rFonts w:ascii="ＭＳ 明朝" w:eastAsia="ＭＳ 明朝" w:hAnsi="ＭＳ 明朝" w:hint="eastAsia"/>
              </w:rPr>
              <w:t>７</w:t>
            </w:r>
            <w:r w:rsidR="0002550F" w:rsidRPr="00AA5A9D">
              <w:rPr>
                <w:rFonts w:ascii="ＭＳ 明朝" w:eastAsia="ＭＳ 明朝" w:hAnsi="ＭＳ 明朝" w:hint="eastAsia"/>
              </w:rPr>
              <w:t>件</w:t>
            </w:r>
          </w:p>
        </w:tc>
      </w:tr>
    </w:tbl>
    <w:p w14:paraId="53DC5328" w14:textId="77777777" w:rsidR="0002550F" w:rsidRPr="00AA5A9D" w:rsidRDefault="0002550F" w:rsidP="0002550F">
      <w:pPr>
        <w:rPr>
          <w:rFonts w:ascii="ＭＳ 明朝" w:eastAsia="ＭＳ 明朝" w:hAnsi="ＭＳ 明朝"/>
        </w:rPr>
      </w:pPr>
    </w:p>
    <w:p w14:paraId="466F0537" w14:textId="77777777" w:rsidR="0002550F" w:rsidRPr="00AA5A9D" w:rsidRDefault="0002550F" w:rsidP="0002550F">
      <w:pPr>
        <w:pStyle w:val="a3"/>
        <w:numPr>
          <w:ilvl w:val="0"/>
          <w:numId w:val="7"/>
        </w:numPr>
        <w:ind w:leftChars="0"/>
        <w:rPr>
          <w:rFonts w:ascii="ＭＳ 明朝" w:eastAsia="ＭＳ 明朝" w:hAnsi="ＭＳ 明朝"/>
        </w:rPr>
      </w:pPr>
      <w:r w:rsidRPr="00AA5A9D">
        <w:rPr>
          <w:rFonts w:ascii="ＭＳ 明朝" w:eastAsia="ＭＳ 明朝" w:hAnsi="ＭＳ 明朝" w:hint="eastAsia"/>
        </w:rPr>
        <w:t>主な指摘事項数</w:t>
      </w:r>
    </w:p>
    <w:p w14:paraId="2C27E719" w14:textId="70ECC04D" w:rsidR="0002550F" w:rsidRPr="00353D5A" w:rsidRDefault="0002550F" w:rsidP="0002550F">
      <w:pPr>
        <w:rPr>
          <w:rFonts w:ascii="ＭＳ 明朝" w:eastAsia="ＭＳ 明朝" w:hAnsi="ＭＳ 明朝"/>
        </w:rPr>
      </w:pPr>
      <w:r w:rsidRPr="00353D5A">
        <w:rPr>
          <w:rFonts w:ascii="ＭＳ 明朝" w:eastAsia="ＭＳ 明朝" w:hAnsi="ＭＳ 明朝" w:hint="eastAsia"/>
        </w:rPr>
        <w:t xml:space="preserve">　令和</w:t>
      </w:r>
      <w:r w:rsidR="0085434E">
        <w:rPr>
          <w:rFonts w:ascii="ＭＳ 明朝" w:eastAsia="ＭＳ 明朝" w:hAnsi="ＭＳ 明朝" w:hint="eastAsia"/>
        </w:rPr>
        <w:t>６</w:t>
      </w:r>
      <w:r w:rsidRPr="00353D5A">
        <w:rPr>
          <w:rFonts w:ascii="ＭＳ 明朝" w:eastAsia="ＭＳ 明朝" w:hAnsi="ＭＳ 明朝" w:hint="eastAsia"/>
        </w:rPr>
        <w:t>年度の実地指導における文書指摘の主な具体的事例</w:t>
      </w:r>
    </w:p>
    <w:tbl>
      <w:tblPr>
        <w:tblStyle w:val="a4"/>
        <w:tblW w:w="10485" w:type="dxa"/>
        <w:tblLook w:val="04A0" w:firstRow="1" w:lastRow="0" w:firstColumn="1" w:lastColumn="0" w:noHBand="0" w:noVBand="1"/>
      </w:tblPr>
      <w:tblGrid>
        <w:gridCol w:w="9634"/>
        <w:gridCol w:w="851"/>
      </w:tblGrid>
      <w:tr w:rsidR="00353D5A" w:rsidRPr="00353D5A" w14:paraId="566286A8"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28C956D4" w14:textId="268BE24B" w:rsidR="006F6248" w:rsidRPr="00353D5A" w:rsidRDefault="00353D5A" w:rsidP="00353D5A">
            <w:pPr>
              <w:rPr>
                <w:rFonts w:ascii="ＭＳ 明朝" w:eastAsia="ＭＳ 明朝" w:hAnsi="ＭＳ 明朝"/>
                <w:b/>
              </w:rPr>
            </w:pPr>
            <w:r w:rsidRPr="00353D5A">
              <w:rPr>
                <w:rFonts w:ascii="ＭＳ 明朝" w:eastAsia="ＭＳ 明朝" w:hAnsi="ＭＳ 明朝" w:hint="eastAsia"/>
                <w:b/>
              </w:rPr>
              <w:t>①</w:t>
            </w:r>
            <w:r w:rsidR="006F6248" w:rsidRPr="00353D5A">
              <w:rPr>
                <w:rFonts w:ascii="ＭＳ 明朝" w:eastAsia="ＭＳ 明朝" w:hAnsi="ＭＳ 明朝"/>
                <w:b/>
              </w:rPr>
              <w:t>評議員会の日時及び場所等が理事会の決議により定められていない。</w:t>
            </w:r>
          </w:p>
          <w:p w14:paraId="5E67E045" w14:textId="6AF716EE" w:rsidR="00F46545" w:rsidRPr="00353D5A" w:rsidRDefault="006F6248" w:rsidP="006F6248">
            <w:pPr>
              <w:rPr>
                <w:rFonts w:ascii="ＭＳ 明朝" w:eastAsia="ＭＳ 明朝" w:hAnsi="ＭＳ 明朝"/>
                <w:b/>
              </w:rPr>
            </w:pPr>
            <w:r w:rsidRPr="00353D5A">
              <w:rPr>
                <w:rFonts w:ascii="ＭＳ 明朝" w:eastAsia="ＭＳ 明朝" w:hAnsi="ＭＳ 明朝" w:hint="eastAsia"/>
                <w:b/>
              </w:rPr>
              <w:t>（社会福祉法第</w:t>
            </w:r>
            <w:r w:rsidRPr="00353D5A">
              <w:rPr>
                <w:rFonts w:ascii="ＭＳ 明朝" w:eastAsia="ＭＳ 明朝" w:hAnsi="ＭＳ 明朝"/>
                <w:b/>
              </w:rPr>
              <w:t>45条の9第10項(一般社団法人及び一般財団法人に関する法律第181条第1項準用、厚生労働省指導監査ガイドラインⅠ-3-(2)-1）</w:t>
            </w:r>
          </w:p>
        </w:tc>
        <w:tc>
          <w:tcPr>
            <w:tcW w:w="851" w:type="dxa"/>
            <w:tcBorders>
              <w:top w:val="single" w:sz="4" w:space="0" w:color="auto"/>
              <w:left w:val="dotted" w:sz="4" w:space="0" w:color="auto"/>
              <w:bottom w:val="nil"/>
            </w:tcBorders>
            <w:shd w:val="clear" w:color="auto" w:fill="auto"/>
          </w:tcPr>
          <w:p w14:paraId="5213A30A" w14:textId="21DF3286" w:rsidR="00F46545" w:rsidRPr="00353D5A" w:rsidRDefault="00F46545" w:rsidP="008E6DB5">
            <w:pPr>
              <w:widowControl/>
              <w:jc w:val="left"/>
              <w:rPr>
                <w:rFonts w:ascii="ＭＳ 明朝" w:eastAsia="ＭＳ 明朝" w:hAnsi="ＭＳ 明朝"/>
              </w:rPr>
            </w:pPr>
            <w:r w:rsidRPr="00353D5A">
              <w:rPr>
                <w:rFonts w:ascii="ＭＳ 明朝" w:eastAsia="ＭＳ 明朝" w:hAnsi="ＭＳ 明朝" w:hint="eastAsia"/>
              </w:rPr>
              <w:t>１法人</w:t>
            </w:r>
          </w:p>
        </w:tc>
      </w:tr>
      <w:tr w:rsidR="00353D5A" w:rsidRPr="00353D5A" w14:paraId="27202134" w14:textId="77777777" w:rsidTr="00F46545">
        <w:tc>
          <w:tcPr>
            <w:tcW w:w="10485" w:type="dxa"/>
            <w:gridSpan w:val="2"/>
            <w:tcBorders>
              <w:top w:val="dotted" w:sz="4" w:space="0" w:color="auto"/>
              <w:bottom w:val="dotted" w:sz="4" w:space="0" w:color="auto"/>
            </w:tcBorders>
          </w:tcPr>
          <w:p w14:paraId="1CD4B493" w14:textId="05454DCA" w:rsidR="00F46545" w:rsidRPr="00353D5A" w:rsidRDefault="00353D5A" w:rsidP="00435DD0">
            <w:pPr>
              <w:rPr>
                <w:rFonts w:ascii="ＭＳ 明朝" w:eastAsia="ＭＳ 明朝" w:hAnsi="ＭＳ 明朝"/>
              </w:rPr>
            </w:pPr>
            <w:r w:rsidRPr="00353D5A">
              <w:rPr>
                <w:rFonts w:ascii="ＭＳ 明朝" w:eastAsia="ＭＳ 明朝" w:hAnsi="ＭＳ 明朝" w:hint="eastAsia"/>
              </w:rPr>
              <w:t>社会福祉法人の評議員会の招集については、理事会の決議により、評議員会の日時及び場所、評議員会の目的である事項がある場合は当該事項、評議員会の目的である事項に係る議案の概要について、招集通知に記載し、理事が評議員会の１週間前までに評議員に書面又は電磁的方法により通知しなければならない。</w:t>
            </w:r>
          </w:p>
        </w:tc>
      </w:tr>
      <w:tr w:rsidR="00353D5A" w:rsidRPr="00353D5A" w14:paraId="30141FD4"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30AF2608" w14:textId="254C3903" w:rsidR="006F6248" w:rsidRPr="00353D5A" w:rsidRDefault="00353D5A" w:rsidP="006F6248">
            <w:pPr>
              <w:rPr>
                <w:rFonts w:ascii="ＭＳ 明朝" w:eastAsia="ＭＳ 明朝" w:hAnsi="ＭＳ 明朝"/>
                <w:b/>
              </w:rPr>
            </w:pPr>
            <w:r w:rsidRPr="00353D5A">
              <w:rPr>
                <w:rFonts w:ascii="ＭＳ 明朝" w:eastAsia="ＭＳ 明朝" w:hAnsi="ＭＳ 明朝" w:hint="eastAsia"/>
                <w:b/>
              </w:rPr>
              <w:t>②</w:t>
            </w:r>
            <w:r w:rsidR="006F6248" w:rsidRPr="00353D5A">
              <w:rPr>
                <w:rFonts w:ascii="ＭＳ 明朝" w:eastAsia="ＭＳ 明朝" w:hAnsi="ＭＳ 明朝"/>
                <w:b/>
              </w:rPr>
              <w:t>理事会の決議を要する事項について決議が行われていない。</w:t>
            </w:r>
          </w:p>
          <w:p w14:paraId="0E3EBB26" w14:textId="637CD2A6" w:rsidR="00F46545" w:rsidRPr="00353D5A" w:rsidRDefault="006F6248" w:rsidP="006F6248">
            <w:pPr>
              <w:rPr>
                <w:rFonts w:ascii="ＭＳ 明朝" w:eastAsia="ＭＳ 明朝" w:hAnsi="ＭＳ 明朝"/>
                <w:b/>
              </w:rPr>
            </w:pPr>
            <w:r w:rsidRPr="00353D5A">
              <w:rPr>
                <w:rFonts w:ascii="ＭＳ 明朝" w:eastAsia="ＭＳ 明朝" w:hAnsi="ＭＳ 明朝" w:hint="eastAsia"/>
                <w:b/>
              </w:rPr>
              <w:t>（社会福祉法第</w:t>
            </w:r>
            <w:r w:rsidRPr="00353D5A">
              <w:rPr>
                <w:rFonts w:ascii="ＭＳ 明朝" w:eastAsia="ＭＳ 明朝" w:hAnsi="ＭＳ 明朝"/>
                <w:b/>
              </w:rPr>
              <w:t>45条の9第10項(一般社団法人及び一般財団法人に関する法律第181条第1項準用、厚生労働省指導監査ガイドラインⅠ-6-(1)-2）</w:t>
            </w:r>
          </w:p>
        </w:tc>
        <w:tc>
          <w:tcPr>
            <w:tcW w:w="851" w:type="dxa"/>
            <w:tcBorders>
              <w:top w:val="single" w:sz="4" w:space="0" w:color="auto"/>
              <w:left w:val="dotted" w:sz="4" w:space="0" w:color="auto"/>
              <w:bottom w:val="dotted" w:sz="4" w:space="0" w:color="auto"/>
            </w:tcBorders>
          </w:tcPr>
          <w:p w14:paraId="179E5449" w14:textId="6687E09D" w:rsidR="00F46545" w:rsidRPr="00353D5A" w:rsidRDefault="00F46545" w:rsidP="008E6DB5">
            <w:pPr>
              <w:rPr>
                <w:rFonts w:ascii="ＭＳ 明朝" w:eastAsia="ＭＳ 明朝" w:hAnsi="ＭＳ 明朝"/>
              </w:rPr>
            </w:pPr>
            <w:r w:rsidRPr="00353D5A">
              <w:rPr>
                <w:rFonts w:ascii="ＭＳ 明朝" w:eastAsia="ＭＳ 明朝" w:hAnsi="ＭＳ 明朝" w:hint="eastAsia"/>
              </w:rPr>
              <w:t>１法人</w:t>
            </w:r>
          </w:p>
        </w:tc>
      </w:tr>
      <w:tr w:rsidR="00353D5A" w:rsidRPr="00353D5A" w14:paraId="0DC19EC6" w14:textId="77777777" w:rsidTr="00F46545">
        <w:tc>
          <w:tcPr>
            <w:tcW w:w="10485" w:type="dxa"/>
            <w:gridSpan w:val="2"/>
            <w:tcBorders>
              <w:top w:val="dotted" w:sz="4" w:space="0" w:color="auto"/>
            </w:tcBorders>
          </w:tcPr>
          <w:p w14:paraId="0F15E169" w14:textId="48D43E16" w:rsidR="00F46545" w:rsidRPr="00353D5A" w:rsidRDefault="00353D5A" w:rsidP="0002550F">
            <w:pPr>
              <w:rPr>
                <w:rFonts w:ascii="ＭＳ 明朝" w:eastAsia="ＭＳ 明朝" w:hAnsi="ＭＳ 明朝"/>
                <w:i/>
              </w:rPr>
            </w:pPr>
            <w:r w:rsidRPr="00353D5A">
              <w:rPr>
                <w:rFonts w:ascii="ＭＳ 明朝" w:eastAsia="ＭＳ 明朝" w:hAnsi="ＭＳ 明朝" w:hint="eastAsia"/>
              </w:rPr>
              <w:t>社会福祉法人の理事（理事長）が評議員会を招集する場合は、①評議員会の日時及び場所②評議員会の目的である事項がある場合は当該事項③評議員会の目的である事項に係る議案の概要について、理事会で決議しなければならない。</w:t>
            </w:r>
          </w:p>
        </w:tc>
      </w:tr>
      <w:tr w:rsidR="00353D5A" w:rsidRPr="00353D5A" w14:paraId="51EF4F50"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56E831DC" w14:textId="311A0A0F" w:rsidR="006F6248" w:rsidRPr="00353D5A" w:rsidRDefault="00353D5A" w:rsidP="006F6248">
            <w:pPr>
              <w:rPr>
                <w:rFonts w:ascii="ＭＳ 明朝" w:eastAsia="ＭＳ 明朝" w:hAnsi="ＭＳ 明朝"/>
                <w:b/>
              </w:rPr>
            </w:pPr>
            <w:r w:rsidRPr="00353D5A">
              <w:rPr>
                <w:rFonts w:ascii="ＭＳ 明朝" w:eastAsia="ＭＳ 明朝" w:hAnsi="ＭＳ 明朝" w:hint="eastAsia"/>
                <w:b/>
              </w:rPr>
              <w:t>③</w:t>
            </w:r>
            <w:r w:rsidR="006F6248" w:rsidRPr="00353D5A">
              <w:rPr>
                <w:rFonts w:ascii="ＭＳ 明朝" w:eastAsia="ＭＳ 明朝" w:hAnsi="ＭＳ 明朝"/>
                <w:b/>
              </w:rPr>
              <w:t>欠席が継続している評議員がいる。</w:t>
            </w:r>
          </w:p>
          <w:p w14:paraId="11C4DBAA" w14:textId="023BCEE4" w:rsidR="00F46545" w:rsidRPr="00353D5A" w:rsidRDefault="006F6248" w:rsidP="006F6248">
            <w:pPr>
              <w:rPr>
                <w:rFonts w:ascii="ＭＳ 明朝" w:eastAsia="ＭＳ 明朝" w:hAnsi="ＭＳ 明朝"/>
                <w:b/>
              </w:rPr>
            </w:pPr>
            <w:r w:rsidRPr="00353D5A">
              <w:rPr>
                <w:rFonts w:ascii="ＭＳ 明朝" w:eastAsia="ＭＳ 明朝" w:hAnsi="ＭＳ 明朝" w:hint="eastAsia"/>
                <w:b/>
              </w:rPr>
              <w:t>（社会福祉法第</w:t>
            </w:r>
            <w:r w:rsidRPr="00353D5A">
              <w:rPr>
                <w:rFonts w:ascii="ＭＳ 明朝" w:eastAsia="ＭＳ 明朝" w:hAnsi="ＭＳ 明朝"/>
                <w:b/>
              </w:rPr>
              <w:t>38条、厚生労働省指導監査ガイドラインⅠ-3-(1)-2）</w:t>
            </w:r>
          </w:p>
        </w:tc>
        <w:tc>
          <w:tcPr>
            <w:tcW w:w="851" w:type="dxa"/>
            <w:tcBorders>
              <w:top w:val="single" w:sz="4" w:space="0" w:color="auto"/>
              <w:left w:val="dotted" w:sz="4" w:space="0" w:color="auto"/>
              <w:bottom w:val="dotted" w:sz="4" w:space="0" w:color="auto"/>
            </w:tcBorders>
          </w:tcPr>
          <w:p w14:paraId="482BC347" w14:textId="77777777" w:rsidR="00F46545" w:rsidRPr="00353D5A" w:rsidRDefault="00F46545" w:rsidP="008E6DB5">
            <w:pPr>
              <w:rPr>
                <w:rFonts w:ascii="ＭＳ 明朝" w:eastAsia="ＭＳ 明朝" w:hAnsi="ＭＳ 明朝"/>
              </w:rPr>
            </w:pPr>
            <w:r w:rsidRPr="00353D5A">
              <w:rPr>
                <w:rFonts w:ascii="ＭＳ 明朝" w:eastAsia="ＭＳ 明朝" w:hAnsi="ＭＳ 明朝" w:hint="eastAsia"/>
              </w:rPr>
              <w:t>１法人</w:t>
            </w:r>
          </w:p>
        </w:tc>
      </w:tr>
      <w:tr w:rsidR="00353D5A" w:rsidRPr="00353D5A" w14:paraId="15903BD6" w14:textId="77777777" w:rsidTr="00F46545">
        <w:tc>
          <w:tcPr>
            <w:tcW w:w="10485" w:type="dxa"/>
            <w:gridSpan w:val="2"/>
            <w:tcBorders>
              <w:top w:val="dotted" w:sz="4" w:space="0" w:color="auto"/>
              <w:bottom w:val="single" w:sz="4" w:space="0" w:color="auto"/>
            </w:tcBorders>
          </w:tcPr>
          <w:p w14:paraId="64C285B4" w14:textId="7874BA3F" w:rsidR="00F46545" w:rsidRPr="00353D5A" w:rsidRDefault="00353D5A" w:rsidP="007E6804">
            <w:pPr>
              <w:rPr>
                <w:rFonts w:ascii="ＭＳ 明朝" w:eastAsia="ＭＳ 明朝" w:hAnsi="ＭＳ 明朝"/>
                <w:i/>
              </w:rPr>
            </w:pPr>
            <w:r w:rsidRPr="00353D5A">
              <w:rPr>
                <w:rFonts w:ascii="ＭＳ 明朝" w:eastAsia="ＭＳ 明朝" w:hAnsi="ＭＳ 明朝" w:hint="eastAsia"/>
              </w:rPr>
              <w:t>社会福祉法人と評議員は、委任に関する規定に従うとされている。よって、評議員は、評議員会に出席し、役員の選任・解任や、定款変更の承認等の社会福祉法人の基本的事項について決議する等、善管注意義務を果たさなければならない。</w:t>
            </w:r>
          </w:p>
        </w:tc>
      </w:tr>
      <w:tr w:rsidR="00353D5A" w:rsidRPr="00353D5A" w14:paraId="0E5EA11A"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1D0F6F3C" w14:textId="2A7E0399" w:rsidR="006F6248" w:rsidRPr="00353D5A" w:rsidRDefault="00353D5A" w:rsidP="006F6248">
            <w:pPr>
              <w:rPr>
                <w:rFonts w:ascii="ＭＳ 明朝" w:eastAsia="ＭＳ 明朝" w:hAnsi="ＭＳ 明朝"/>
                <w:b/>
              </w:rPr>
            </w:pPr>
            <w:r w:rsidRPr="00353D5A">
              <w:rPr>
                <w:rFonts w:ascii="ＭＳ 明朝" w:eastAsia="ＭＳ 明朝" w:hAnsi="ＭＳ 明朝" w:hint="eastAsia"/>
                <w:b/>
              </w:rPr>
              <w:t>④</w:t>
            </w:r>
            <w:r w:rsidR="006F6248" w:rsidRPr="00353D5A">
              <w:rPr>
                <w:rFonts w:ascii="ＭＳ 明朝" w:eastAsia="ＭＳ 明朝" w:hAnsi="ＭＳ 明朝"/>
                <w:b/>
              </w:rPr>
              <w:t>理事会への欠席が継続している監事がいる。</w:t>
            </w:r>
          </w:p>
          <w:p w14:paraId="0E69D9C3" w14:textId="092A2D5B" w:rsidR="00F46545" w:rsidRPr="00353D5A" w:rsidRDefault="006F6248" w:rsidP="00B41291">
            <w:pPr>
              <w:rPr>
                <w:rFonts w:ascii="ＭＳ 明朝" w:eastAsia="ＭＳ 明朝" w:hAnsi="ＭＳ 明朝"/>
                <w:b/>
              </w:rPr>
            </w:pPr>
            <w:r w:rsidRPr="00353D5A">
              <w:rPr>
                <w:rFonts w:ascii="ＭＳ 明朝" w:eastAsia="ＭＳ 明朝" w:hAnsi="ＭＳ 明朝" w:hint="eastAsia"/>
                <w:b/>
              </w:rPr>
              <w:t>（社会福祉法第</w:t>
            </w:r>
            <w:r w:rsidRPr="00353D5A">
              <w:rPr>
                <w:rFonts w:ascii="ＭＳ 明朝" w:eastAsia="ＭＳ 明朝" w:hAnsi="ＭＳ 明朝"/>
                <w:b/>
              </w:rPr>
              <w:t>38条、厚生労働省指導監査ガイドラインⅠ-5-(2)-2）</w:t>
            </w:r>
          </w:p>
        </w:tc>
        <w:tc>
          <w:tcPr>
            <w:tcW w:w="851" w:type="dxa"/>
            <w:tcBorders>
              <w:top w:val="single" w:sz="4" w:space="0" w:color="auto"/>
              <w:left w:val="dotted" w:sz="4" w:space="0" w:color="auto"/>
              <w:bottom w:val="dotted" w:sz="4" w:space="0" w:color="auto"/>
            </w:tcBorders>
          </w:tcPr>
          <w:p w14:paraId="0DD3B8A1" w14:textId="77777777" w:rsidR="00F46545" w:rsidRPr="00353D5A" w:rsidRDefault="00F46545" w:rsidP="008E6DB5">
            <w:pPr>
              <w:rPr>
                <w:rFonts w:ascii="ＭＳ 明朝" w:eastAsia="ＭＳ 明朝" w:hAnsi="ＭＳ 明朝"/>
              </w:rPr>
            </w:pPr>
            <w:r w:rsidRPr="00353D5A">
              <w:rPr>
                <w:rFonts w:ascii="ＭＳ 明朝" w:eastAsia="ＭＳ 明朝" w:hAnsi="ＭＳ 明朝" w:hint="eastAsia"/>
              </w:rPr>
              <w:t>１法人</w:t>
            </w:r>
          </w:p>
        </w:tc>
      </w:tr>
      <w:tr w:rsidR="00353D5A" w:rsidRPr="00353D5A" w14:paraId="2D85F2AA" w14:textId="77777777" w:rsidTr="00F46545">
        <w:tc>
          <w:tcPr>
            <w:tcW w:w="10485" w:type="dxa"/>
            <w:gridSpan w:val="2"/>
            <w:tcBorders>
              <w:top w:val="dotted" w:sz="4" w:space="0" w:color="auto"/>
              <w:bottom w:val="single" w:sz="4" w:space="0" w:color="auto"/>
            </w:tcBorders>
          </w:tcPr>
          <w:p w14:paraId="5F572727" w14:textId="1941B785" w:rsidR="00F46545" w:rsidRPr="00353D5A" w:rsidRDefault="00353D5A" w:rsidP="008E6DB5">
            <w:pPr>
              <w:rPr>
                <w:rFonts w:ascii="ＭＳ 明朝" w:eastAsia="ＭＳ 明朝" w:hAnsi="ＭＳ 明朝"/>
              </w:rPr>
            </w:pPr>
            <w:r w:rsidRPr="00353D5A">
              <w:rPr>
                <w:rFonts w:ascii="ＭＳ 明朝" w:eastAsia="ＭＳ 明朝" w:hAnsi="ＭＳ 明朝" w:hint="eastAsia"/>
              </w:rPr>
              <w:t>社会福祉法人と監事は、委任に関する規定に従うとされている。よって、監事は、理事会に出席し、理事会の議論を把握し、理事の職務の執行を監督する等、善管注意義務を果たさなければならない。</w:t>
            </w:r>
          </w:p>
        </w:tc>
      </w:tr>
      <w:tr w:rsidR="00353D5A" w:rsidRPr="00353D5A" w14:paraId="6BCADF68" w14:textId="77777777" w:rsidTr="009B6D39">
        <w:tc>
          <w:tcPr>
            <w:tcW w:w="9634" w:type="dxa"/>
            <w:tcBorders>
              <w:top w:val="single" w:sz="4" w:space="0" w:color="auto"/>
              <w:bottom w:val="dotted" w:sz="4" w:space="0" w:color="auto"/>
              <w:right w:val="dotted" w:sz="4" w:space="0" w:color="auto"/>
            </w:tcBorders>
            <w:shd w:val="clear" w:color="auto" w:fill="E7E6E6" w:themeFill="background2"/>
          </w:tcPr>
          <w:p w14:paraId="37957E60" w14:textId="63BF7343" w:rsidR="00943317" w:rsidRPr="00353D5A" w:rsidRDefault="00353D5A" w:rsidP="009B6D39">
            <w:pPr>
              <w:rPr>
                <w:rFonts w:ascii="ＭＳ 明朝" w:eastAsia="ＭＳ 明朝" w:hAnsi="ＭＳ 明朝"/>
                <w:b/>
              </w:rPr>
            </w:pPr>
            <w:r w:rsidRPr="00353D5A">
              <w:rPr>
                <w:rFonts w:ascii="ＭＳ 明朝" w:eastAsia="ＭＳ 明朝" w:hAnsi="ＭＳ 明朝" w:hint="eastAsia"/>
                <w:b/>
              </w:rPr>
              <w:t>⑤</w:t>
            </w:r>
            <w:r w:rsidR="00943317" w:rsidRPr="00353D5A">
              <w:rPr>
                <w:rFonts w:ascii="ＭＳ 明朝" w:eastAsia="ＭＳ 明朝" w:hAnsi="ＭＳ 明朝"/>
                <w:b/>
              </w:rPr>
              <w:t>議事録が作成されていない理事会がある。</w:t>
            </w:r>
          </w:p>
          <w:p w14:paraId="0260E368" w14:textId="77777777" w:rsidR="00943317" w:rsidRPr="00353D5A" w:rsidRDefault="00943317" w:rsidP="009B6D39">
            <w:pPr>
              <w:rPr>
                <w:rFonts w:ascii="ＭＳ 明朝" w:eastAsia="ＭＳ 明朝" w:hAnsi="ＭＳ 明朝"/>
                <w:b/>
              </w:rPr>
            </w:pPr>
            <w:r w:rsidRPr="00353D5A">
              <w:rPr>
                <w:rFonts w:ascii="ＭＳ 明朝" w:eastAsia="ＭＳ 明朝" w:hAnsi="ＭＳ 明朝" w:hint="eastAsia"/>
                <w:b/>
              </w:rPr>
              <w:t>（社会福祉法第</w:t>
            </w:r>
            <w:r w:rsidRPr="00353D5A">
              <w:rPr>
                <w:rFonts w:ascii="ＭＳ 明朝" w:eastAsia="ＭＳ 明朝" w:hAnsi="ＭＳ 明朝"/>
                <w:b/>
              </w:rPr>
              <w:t>45条の14第6項、第7項、第45条の15第1項、厚生労働省指導監査ガイドラインⅠ-6-(2)-1）</w:t>
            </w:r>
          </w:p>
        </w:tc>
        <w:tc>
          <w:tcPr>
            <w:tcW w:w="851" w:type="dxa"/>
            <w:tcBorders>
              <w:top w:val="single" w:sz="4" w:space="0" w:color="auto"/>
              <w:left w:val="dotted" w:sz="4" w:space="0" w:color="auto"/>
              <w:bottom w:val="dotted" w:sz="4" w:space="0" w:color="auto"/>
            </w:tcBorders>
          </w:tcPr>
          <w:p w14:paraId="5A00CD25" w14:textId="77777777" w:rsidR="00943317" w:rsidRPr="00353D5A" w:rsidRDefault="00943317" w:rsidP="009B6D39">
            <w:pPr>
              <w:rPr>
                <w:rFonts w:ascii="ＭＳ 明朝" w:eastAsia="ＭＳ 明朝" w:hAnsi="ＭＳ 明朝"/>
              </w:rPr>
            </w:pPr>
            <w:r w:rsidRPr="00353D5A">
              <w:rPr>
                <w:rFonts w:ascii="ＭＳ 明朝" w:eastAsia="ＭＳ 明朝" w:hAnsi="ＭＳ 明朝" w:hint="eastAsia"/>
              </w:rPr>
              <w:t>1法人</w:t>
            </w:r>
          </w:p>
        </w:tc>
      </w:tr>
      <w:tr w:rsidR="00353D5A" w:rsidRPr="00353D5A" w14:paraId="7782E80F" w14:textId="77777777" w:rsidTr="009B6D39">
        <w:tc>
          <w:tcPr>
            <w:tcW w:w="10485" w:type="dxa"/>
            <w:gridSpan w:val="2"/>
            <w:tcBorders>
              <w:top w:val="dotted" w:sz="4" w:space="0" w:color="auto"/>
              <w:bottom w:val="single" w:sz="4" w:space="0" w:color="auto"/>
            </w:tcBorders>
          </w:tcPr>
          <w:p w14:paraId="60E976E4" w14:textId="452EFE47" w:rsidR="00943317" w:rsidRPr="00353D5A" w:rsidRDefault="00353D5A" w:rsidP="009B6D39">
            <w:pPr>
              <w:rPr>
                <w:rFonts w:ascii="ＭＳ 明朝" w:eastAsia="ＭＳ 明朝" w:hAnsi="ＭＳ 明朝"/>
                <w:bCs/>
              </w:rPr>
            </w:pPr>
            <w:r w:rsidRPr="00353D5A">
              <w:rPr>
                <w:rFonts w:ascii="ＭＳ 明朝" w:eastAsia="ＭＳ 明朝" w:hAnsi="ＭＳ 明朝" w:hint="eastAsia"/>
                <w:bCs/>
              </w:rPr>
              <w:t>社会福祉法人は、理事会の議事について、厚生労働省令で定めるところにより、議事録を作成し、理事会の日から十年間、議事録をその主たる事務所に備え置かなければならない。</w:t>
            </w:r>
          </w:p>
        </w:tc>
      </w:tr>
      <w:tr w:rsidR="00353D5A" w:rsidRPr="00353D5A" w14:paraId="56481DA9"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7C8A9A0B" w14:textId="1907B1A0" w:rsidR="00943317" w:rsidRPr="00353D5A" w:rsidRDefault="00353D5A" w:rsidP="00943317">
            <w:pPr>
              <w:rPr>
                <w:rFonts w:ascii="ＭＳ 明朝" w:eastAsia="ＭＳ 明朝" w:hAnsi="ＭＳ 明朝"/>
                <w:b/>
              </w:rPr>
            </w:pPr>
            <w:r w:rsidRPr="00353D5A">
              <w:rPr>
                <w:rFonts w:ascii="ＭＳ 明朝" w:eastAsia="ＭＳ 明朝" w:hAnsi="ＭＳ 明朝" w:hint="eastAsia"/>
                <w:b/>
              </w:rPr>
              <w:t>⑥</w:t>
            </w:r>
            <w:r w:rsidR="00943317" w:rsidRPr="00353D5A">
              <w:rPr>
                <w:rFonts w:ascii="ＭＳ 明朝" w:eastAsia="ＭＳ 明朝" w:hAnsi="ＭＳ 明朝"/>
                <w:b/>
              </w:rPr>
              <w:t>経理規程により定めている内容が実態と異なる。</w:t>
            </w:r>
          </w:p>
          <w:p w14:paraId="74BA057B" w14:textId="1D2B3E50" w:rsidR="00F46545" w:rsidRPr="00353D5A" w:rsidRDefault="00943317" w:rsidP="00943317">
            <w:pPr>
              <w:rPr>
                <w:rFonts w:ascii="ＭＳ 明朝" w:eastAsia="ＭＳ 明朝" w:hAnsi="ＭＳ 明朝"/>
                <w:b/>
              </w:rPr>
            </w:pPr>
            <w:r w:rsidRPr="00353D5A">
              <w:rPr>
                <w:rFonts w:ascii="ＭＳ 明朝" w:eastAsia="ＭＳ 明朝" w:hAnsi="ＭＳ 明朝" w:hint="eastAsia"/>
                <w:b/>
              </w:rPr>
              <w:t>（留意事項</w:t>
            </w:r>
            <w:r w:rsidRPr="00353D5A">
              <w:rPr>
                <w:rFonts w:ascii="ＭＳ 明朝" w:eastAsia="ＭＳ 明朝" w:hAnsi="ＭＳ 明朝"/>
                <w:b/>
              </w:rPr>
              <w:t>1-(4)、厚生労働省指導監査ガイドラインⅢ-3-(2)-1）</w:t>
            </w:r>
          </w:p>
        </w:tc>
        <w:tc>
          <w:tcPr>
            <w:tcW w:w="851" w:type="dxa"/>
            <w:tcBorders>
              <w:top w:val="single" w:sz="4" w:space="0" w:color="auto"/>
              <w:left w:val="dotted" w:sz="4" w:space="0" w:color="auto"/>
              <w:bottom w:val="dotted" w:sz="4" w:space="0" w:color="auto"/>
            </w:tcBorders>
          </w:tcPr>
          <w:p w14:paraId="1F713D44" w14:textId="77777777" w:rsidR="00F46545" w:rsidRPr="00353D5A" w:rsidRDefault="00F46545" w:rsidP="00D15541">
            <w:pPr>
              <w:rPr>
                <w:rFonts w:ascii="ＭＳ 明朝" w:eastAsia="ＭＳ 明朝" w:hAnsi="ＭＳ 明朝"/>
              </w:rPr>
            </w:pPr>
            <w:r w:rsidRPr="00353D5A">
              <w:rPr>
                <w:rFonts w:ascii="ＭＳ 明朝" w:eastAsia="ＭＳ 明朝" w:hAnsi="ＭＳ 明朝" w:hint="eastAsia"/>
              </w:rPr>
              <w:t>1法人</w:t>
            </w:r>
          </w:p>
        </w:tc>
      </w:tr>
      <w:tr w:rsidR="00353D5A" w:rsidRPr="00353D5A" w14:paraId="7DA44F7F" w14:textId="77777777" w:rsidTr="00F46545">
        <w:tc>
          <w:tcPr>
            <w:tcW w:w="10485" w:type="dxa"/>
            <w:gridSpan w:val="2"/>
            <w:tcBorders>
              <w:top w:val="dotted" w:sz="4" w:space="0" w:color="auto"/>
              <w:bottom w:val="single" w:sz="4" w:space="0" w:color="auto"/>
            </w:tcBorders>
          </w:tcPr>
          <w:p w14:paraId="1E9CBA50" w14:textId="713EBE16" w:rsidR="00F46545" w:rsidRPr="00353D5A" w:rsidRDefault="00353D5A" w:rsidP="008E6DB5">
            <w:pPr>
              <w:rPr>
                <w:rFonts w:ascii="ＭＳ 明朝" w:eastAsia="ＭＳ 明朝" w:hAnsi="ＭＳ 明朝"/>
                <w:bCs/>
              </w:rPr>
            </w:pPr>
            <w:r w:rsidRPr="00353D5A">
              <w:rPr>
                <w:rFonts w:ascii="ＭＳ 明朝" w:eastAsia="ＭＳ 明朝" w:hAnsi="ＭＳ 明朝" w:hint="eastAsia"/>
                <w:bCs/>
              </w:rPr>
              <w:t>社会福祉法人は会計基準省令に基づく適正な会計処理のため、経理規程を定めなければならない。</w:t>
            </w:r>
          </w:p>
        </w:tc>
      </w:tr>
      <w:tr w:rsidR="00353D5A" w:rsidRPr="00353D5A" w14:paraId="132A7F8F" w14:textId="77777777" w:rsidTr="00F46545">
        <w:tc>
          <w:tcPr>
            <w:tcW w:w="9634" w:type="dxa"/>
            <w:tcBorders>
              <w:top w:val="single" w:sz="4" w:space="0" w:color="auto"/>
              <w:bottom w:val="dotted" w:sz="4" w:space="0" w:color="auto"/>
              <w:right w:val="dotted" w:sz="4" w:space="0" w:color="auto"/>
            </w:tcBorders>
            <w:shd w:val="clear" w:color="auto" w:fill="E7E6E6" w:themeFill="background2"/>
          </w:tcPr>
          <w:p w14:paraId="781EE29E" w14:textId="56F6C4D8" w:rsidR="00943317" w:rsidRPr="00353D5A" w:rsidRDefault="00353D5A" w:rsidP="00943317">
            <w:pPr>
              <w:rPr>
                <w:rFonts w:ascii="ＭＳ 明朝" w:eastAsia="ＭＳ 明朝" w:hAnsi="ＭＳ 明朝"/>
                <w:b/>
              </w:rPr>
            </w:pPr>
            <w:bookmarkStart w:id="0" w:name="_Hlk210905554"/>
            <w:r w:rsidRPr="00353D5A">
              <w:rPr>
                <w:rFonts w:ascii="ＭＳ 明朝" w:eastAsia="ＭＳ 明朝" w:hAnsi="ＭＳ 明朝" w:hint="eastAsia"/>
                <w:b/>
              </w:rPr>
              <w:t>⑦</w:t>
            </w:r>
            <w:r w:rsidR="00943317" w:rsidRPr="00353D5A">
              <w:rPr>
                <w:rFonts w:ascii="ＭＳ 明朝" w:eastAsia="ＭＳ 明朝" w:hAnsi="ＭＳ 明朝"/>
                <w:b/>
              </w:rPr>
              <w:t>寄付受領に際して適正な承認行為を行っていない。</w:t>
            </w:r>
          </w:p>
          <w:p w14:paraId="3C1154E4" w14:textId="2307BEA9" w:rsidR="00F46545" w:rsidRPr="00353D5A" w:rsidRDefault="00943317" w:rsidP="00943317">
            <w:pPr>
              <w:rPr>
                <w:rFonts w:ascii="ＭＳ 明朝" w:eastAsia="ＭＳ 明朝" w:hAnsi="ＭＳ 明朝"/>
                <w:b/>
              </w:rPr>
            </w:pPr>
            <w:r w:rsidRPr="00353D5A">
              <w:rPr>
                <w:rFonts w:ascii="ＭＳ 明朝" w:eastAsia="ＭＳ 明朝" w:hAnsi="ＭＳ 明朝" w:hint="eastAsia"/>
                <w:b/>
              </w:rPr>
              <w:t>（留意事項</w:t>
            </w:r>
            <w:r w:rsidRPr="00353D5A">
              <w:rPr>
                <w:rFonts w:ascii="ＭＳ 明朝" w:eastAsia="ＭＳ 明朝" w:hAnsi="ＭＳ 明朝"/>
                <w:b/>
              </w:rPr>
              <w:t>9、厚生労働省指導監査ガイドラインⅢ-3-(3)-3、社会福祉法人かやの実社経理規程第25条）</w:t>
            </w:r>
          </w:p>
        </w:tc>
        <w:tc>
          <w:tcPr>
            <w:tcW w:w="851" w:type="dxa"/>
            <w:tcBorders>
              <w:top w:val="single" w:sz="4" w:space="0" w:color="auto"/>
              <w:left w:val="dotted" w:sz="4" w:space="0" w:color="auto"/>
              <w:bottom w:val="dotted" w:sz="4" w:space="0" w:color="auto"/>
            </w:tcBorders>
          </w:tcPr>
          <w:p w14:paraId="7FF272C9" w14:textId="77777777" w:rsidR="00F46545" w:rsidRPr="00353D5A" w:rsidRDefault="00F46545" w:rsidP="00D15541">
            <w:pPr>
              <w:rPr>
                <w:rFonts w:ascii="ＭＳ 明朝" w:eastAsia="ＭＳ 明朝" w:hAnsi="ＭＳ 明朝"/>
              </w:rPr>
            </w:pPr>
            <w:r w:rsidRPr="00353D5A">
              <w:rPr>
                <w:rFonts w:ascii="ＭＳ 明朝" w:eastAsia="ＭＳ 明朝" w:hAnsi="ＭＳ 明朝" w:hint="eastAsia"/>
              </w:rPr>
              <w:t>1法人</w:t>
            </w:r>
          </w:p>
        </w:tc>
      </w:tr>
      <w:bookmarkEnd w:id="0"/>
      <w:tr w:rsidR="00353D5A" w:rsidRPr="00353D5A" w14:paraId="09604059" w14:textId="77777777" w:rsidTr="00F46545">
        <w:tc>
          <w:tcPr>
            <w:tcW w:w="10485" w:type="dxa"/>
            <w:gridSpan w:val="2"/>
            <w:tcBorders>
              <w:top w:val="dotted" w:sz="4" w:space="0" w:color="auto"/>
              <w:bottom w:val="single" w:sz="4" w:space="0" w:color="auto"/>
            </w:tcBorders>
          </w:tcPr>
          <w:p w14:paraId="3D83EE78" w14:textId="3C49C698" w:rsidR="00F46545" w:rsidRPr="00353D5A" w:rsidRDefault="00353D5A" w:rsidP="008E6DB5">
            <w:pPr>
              <w:rPr>
                <w:rFonts w:ascii="ＭＳ 明朝" w:eastAsia="ＭＳ 明朝" w:hAnsi="ＭＳ 明朝"/>
                <w:bCs/>
              </w:rPr>
            </w:pPr>
            <w:r w:rsidRPr="00353D5A">
              <w:rPr>
                <w:rFonts w:ascii="ＭＳ 明朝" w:eastAsia="ＭＳ 明朝" w:hAnsi="ＭＳ 明朝" w:hint="eastAsia"/>
                <w:bCs/>
              </w:rPr>
              <w:lastRenderedPageBreak/>
              <w:t>社会福祉法人が寄附金品を受け入れた場合には、会計責任者は、寄付者が作成した寄附申込書に基づき、寄附者、寄附金額及び寄附の目的を明らかにして統括会計責任者に報告するとともに、理事長又は理事長から権限移譲を受けた者の承認を受けなければならない。</w:t>
            </w:r>
          </w:p>
        </w:tc>
      </w:tr>
    </w:tbl>
    <w:p w14:paraId="209EAE49" w14:textId="0290EB9C" w:rsidR="00FA52D4" w:rsidRDefault="00FA52D4" w:rsidP="0002550F">
      <w:pPr>
        <w:widowControl/>
        <w:jc w:val="left"/>
        <w:rPr>
          <w:rFonts w:ascii="ＭＳ 明朝" w:eastAsia="ＭＳ 明朝" w:hAnsi="ＭＳ 明朝"/>
          <w:sz w:val="20"/>
        </w:rPr>
      </w:pPr>
    </w:p>
    <w:p w14:paraId="18B971BD" w14:textId="77777777" w:rsidR="00597FBC" w:rsidRDefault="006F6248" w:rsidP="00597FBC">
      <w:pPr>
        <w:widowControl/>
        <w:ind w:left="201" w:hangingChars="100" w:hanging="201"/>
        <w:jc w:val="left"/>
        <w:rPr>
          <w:rFonts w:ascii="ＭＳ 明朝" w:eastAsia="ＭＳ 明朝" w:hAnsi="ＭＳ 明朝"/>
          <w:sz w:val="20"/>
          <w:szCs w:val="20"/>
        </w:rPr>
      </w:pPr>
      <w:r w:rsidRPr="00A413D4">
        <w:rPr>
          <w:rFonts w:ascii="ＭＳ 明朝" w:eastAsia="ＭＳ 明朝" w:hAnsi="ＭＳ 明朝" w:hint="eastAsia"/>
          <w:b/>
          <w:bCs/>
          <w:sz w:val="20"/>
          <w:szCs w:val="20"/>
        </w:rPr>
        <w:t>・社会福祉法：</w:t>
      </w:r>
      <w:r w:rsidRPr="00353D5A">
        <w:rPr>
          <w:rFonts w:ascii="ＭＳ 明朝" w:eastAsia="ＭＳ 明朝" w:hAnsi="ＭＳ 明朝" w:hint="eastAsia"/>
          <w:sz w:val="20"/>
          <w:szCs w:val="20"/>
        </w:rPr>
        <w:t>昭和</w:t>
      </w:r>
      <w:r w:rsidRPr="00353D5A">
        <w:rPr>
          <w:rFonts w:ascii="ＭＳ 明朝" w:eastAsia="ＭＳ 明朝" w:hAnsi="ＭＳ 明朝"/>
          <w:sz w:val="20"/>
          <w:szCs w:val="20"/>
        </w:rPr>
        <w:t>26年法律第45号「社会福祉法」</w:t>
      </w:r>
    </w:p>
    <w:p w14:paraId="0CE7E115" w14:textId="1D4D29EB" w:rsidR="006F6248" w:rsidRPr="00353D5A" w:rsidRDefault="00597FBC" w:rsidP="00597FBC">
      <w:pPr>
        <w:widowControl/>
        <w:ind w:left="201" w:hangingChars="100" w:hanging="201"/>
        <w:jc w:val="left"/>
        <w:rPr>
          <w:rFonts w:ascii="ＭＳ 明朝" w:eastAsia="ＭＳ 明朝" w:hAnsi="ＭＳ 明朝"/>
          <w:sz w:val="20"/>
          <w:szCs w:val="20"/>
        </w:rPr>
      </w:pPr>
      <w:r w:rsidRPr="00A413D4">
        <w:rPr>
          <w:rFonts w:ascii="ＭＳ 明朝" w:eastAsia="ＭＳ 明朝" w:hAnsi="ＭＳ 明朝" w:hint="eastAsia"/>
          <w:b/>
          <w:bCs/>
          <w:sz w:val="20"/>
          <w:szCs w:val="20"/>
        </w:rPr>
        <w:t>・一般法人法：</w:t>
      </w:r>
      <w:r w:rsidRPr="00353D5A">
        <w:rPr>
          <w:rFonts w:ascii="ＭＳ 明朝" w:eastAsia="ＭＳ 明朝" w:hAnsi="ＭＳ 明朝" w:hint="eastAsia"/>
          <w:sz w:val="20"/>
          <w:szCs w:val="20"/>
        </w:rPr>
        <w:t>平成</w:t>
      </w:r>
      <w:r w:rsidRPr="00353D5A">
        <w:rPr>
          <w:rFonts w:ascii="ＭＳ 明朝" w:eastAsia="ＭＳ 明朝" w:hAnsi="ＭＳ 明朝"/>
          <w:sz w:val="20"/>
          <w:szCs w:val="20"/>
        </w:rPr>
        <w:t>18年法律第48号「一般社団法人及び一般財団法人に関する法律」</w:t>
      </w:r>
    </w:p>
    <w:p w14:paraId="7BF61E53" w14:textId="77777777" w:rsidR="006F6248" w:rsidRPr="00353D5A" w:rsidRDefault="006F6248" w:rsidP="006F6248">
      <w:pPr>
        <w:widowControl/>
        <w:ind w:left="201" w:hangingChars="100" w:hanging="201"/>
        <w:jc w:val="left"/>
        <w:rPr>
          <w:rFonts w:ascii="ＭＳ 明朝" w:eastAsia="ＭＳ 明朝" w:hAnsi="ＭＳ 明朝"/>
          <w:sz w:val="20"/>
          <w:szCs w:val="20"/>
        </w:rPr>
      </w:pPr>
      <w:r w:rsidRPr="00A413D4">
        <w:rPr>
          <w:rFonts w:ascii="ＭＳ 明朝" w:eastAsia="ＭＳ 明朝" w:hAnsi="ＭＳ 明朝" w:hint="eastAsia"/>
          <w:b/>
          <w:bCs/>
          <w:sz w:val="20"/>
          <w:szCs w:val="20"/>
        </w:rPr>
        <w:t>・厚生労働省指導監査ガイドライン：</w:t>
      </w:r>
      <w:r w:rsidRPr="00353D5A">
        <w:rPr>
          <w:rFonts w:ascii="ＭＳ 明朝" w:eastAsia="ＭＳ 明朝" w:hAnsi="ＭＳ 明朝" w:hint="eastAsia"/>
          <w:sz w:val="20"/>
          <w:szCs w:val="20"/>
        </w:rPr>
        <w:t>平成</w:t>
      </w:r>
      <w:r w:rsidRPr="00353D5A">
        <w:rPr>
          <w:rFonts w:ascii="ＭＳ 明朝" w:eastAsia="ＭＳ 明朝" w:hAnsi="ＭＳ 明朝"/>
          <w:sz w:val="20"/>
          <w:szCs w:val="20"/>
        </w:rPr>
        <w:t>29年4月27日雇児発0427第7号・社援発0427第1号・老発0427第1号厚生労働省雇用均等・児童家庭局長、社会・援護局長、老健局長連名通知「社会福祉法人指導監査実施要綱の制定について」別添「社会福祉法人指導監査実施要綱」別紙「指導監査ガイドライン」（令和2年9月11日一部改正）</w:t>
      </w:r>
    </w:p>
    <w:p w14:paraId="15785CF7" w14:textId="1B6E0DBE" w:rsidR="00943317" w:rsidRPr="00353D5A" w:rsidRDefault="00943317" w:rsidP="00597FBC">
      <w:pPr>
        <w:widowControl/>
        <w:ind w:left="201" w:hangingChars="100" w:hanging="201"/>
        <w:jc w:val="left"/>
        <w:rPr>
          <w:rFonts w:ascii="ＭＳ 明朝" w:eastAsia="ＭＳ 明朝" w:hAnsi="ＭＳ 明朝"/>
          <w:sz w:val="20"/>
          <w:szCs w:val="20"/>
        </w:rPr>
      </w:pPr>
      <w:r w:rsidRPr="00A413D4">
        <w:rPr>
          <w:rFonts w:ascii="ＭＳ 明朝" w:eastAsia="ＭＳ 明朝" w:hAnsi="ＭＳ 明朝" w:hint="eastAsia"/>
          <w:b/>
          <w:bCs/>
          <w:sz w:val="20"/>
          <w:szCs w:val="20"/>
        </w:rPr>
        <w:t>・留意事項：</w:t>
      </w:r>
      <w:r w:rsidRPr="00353D5A">
        <w:rPr>
          <w:rFonts w:ascii="ＭＳ 明朝" w:eastAsia="ＭＳ 明朝" w:hAnsi="ＭＳ 明朝" w:hint="eastAsia"/>
          <w:sz w:val="20"/>
          <w:szCs w:val="20"/>
        </w:rPr>
        <w:t>平成</w:t>
      </w:r>
      <w:r w:rsidRPr="00353D5A">
        <w:rPr>
          <w:rFonts w:ascii="ＭＳ 明朝" w:eastAsia="ＭＳ 明朝" w:hAnsi="ＭＳ 明朝"/>
          <w:sz w:val="20"/>
          <w:szCs w:val="20"/>
        </w:rPr>
        <w:t>28年3月31日雇児総発0331第7号・社援基発0331第2号・障障発0331第2号・老総発0331第4号「社会福祉法人会計基準の制定に伴う会計処理等に関する運用上の留意事項について」</w:t>
      </w:r>
    </w:p>
    <w:sectPr w:rsidR="00943317" w:rsidRPr="00353D5A"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31F0" w14:textId="77777777" w:rsidR="00A80F63" w:rsidRDefault="00A80F63" w:rsidP="009A7156">
      <w:r>
        <w:separator/>
      </w:r>
    </w:p>
  </w:endnote>
  <w:endnote w:type="continuationSeparator" w:id="0">
    <w:p w14:paraId="2AB4E4FA" w14:textId="77777777" w:rsidR="00A80F63" w:rsidRDefault="00A80F63"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08AD" w14:textId="77777777" w:rsidR="00A80F63" w:rsidRDefault="00A80F63" w:rsidP="009A7156">
      <w:r>
        <w:separator/>
      </w:r>
    </w:p>
  </w:footnote>
  <w:footnote w:type="continuationSeparator" w:id="0">
    <w:p w14:paraId="7485B110" w14:textId="77777777" w:rsidR="00A80F63" w:rsidRDefault="00A80F63"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9029CB"/>
    <w:multiLevelType w:val="hybridMultilevel"/>
    <w:tmpl w:val="423C76C4"/>
    <w:lvl w:ilvl="0" w:tplc="750CC47E">
      <w:start w:val="1"/>
      <w:numFmt w:val="decimalFullWidth"/>
      <w:lvlText w:val="（%1）"/>
      <w:lvlJc w:val="left"/>
      <w:pPr>
        <w:ind w:left="720" w:hanging="720"/>
      </w:pPr>
      <w:rPr>
        <w:rFonts w:hint="default"/>
      </w:rPr>
    </w:lvl>
    <w:lvl w:ilvl="1" w:tplc="9F8A1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5683A"/>
    <w:rsid w:val="000742F8"/>
    <w:rsid w:val="00077508"/>
    <w:rsid w:val="00090F0A"/>
    <w:rsid w:val="00097F81"/>
    <w:rsid w:val="000E4E36"/>
    <w:rsid w:val="00142B18"/>
    <w:rsid w:val="001878B1"/>
    <w:rsid w:val="00187FB8"/>
    <w:rsid w:val="001A5B44"/>
    <w:rsid w:val="001B530D"/>
    <w:rsid w:val="001D67D7"/>
    <w:rsid w:val="001F5422"/>
    <w:rsid w:val="00212F5D"/>
    <w:rsid w:val="002346B6"/>
    <w:rsid w:val="002751F4"/>
    <w:rsid w:val="00275A71"/>
    <w:rsid w:val="00285A01"/>
    <w:rsid w:val="002960A8"/>
    <w:rsid w:val="002F0B6B"/>
    <w:rsid w:val="00311856"/>
    <w:rsid w:val="00316906"/>
    <w:rsid w:val="00353D5A"/>
    <w:rsid w:val="003D2341"/>
    <w:rsid w:val="00416F7D"/>
    <w:rsid w:val="00435DD0"/>
    <w:rsid w:val="00436591"/>
    <w:rsid w:val="00443046"/>
    <w:rsid w:val="00461EBD"/>
    <w:rsid w:val="0046414B"/>
    <w:rsid w:val="0047404D"/>
    <w:rsid w:val="004B44E9"/>
    <w:rsid w:val="004C5D45"/>
    <w:rsid w:val="00532D01"/>
    <w:rsid w:val="00557F4D"/>
    <w:rsid w:val="00565A53"/>
    <w:rsid w:val="00597FBC"/>
    <w:rsid w:val="005C159F"/>
    <w:rsid w:val="00662A73"/>
    <w:rsid w:val="006F60EB"/>
    <w:rsid w:val="006F6248"/>
    <w:rsid w:val="00720067"/>
    <w:rsid w:val="00775B40"/>
    <w:rsid w:val="007A4BAD"/>
    <w:rsid w:val="007E563E"/>
    <w:rsid w:val="007E6804"/>
    <w:rsid w:val="007F5DF4"/>
    <w:rsid w:val="0080216B"/>
    <w:rsid w:val="0083080C"/>
    <w:rsid w:val="0085434E"/>
    <w:rsid w:val="00881AB3"/>
    <w:rsid w:val="008A46EB"/>
    <w:rsid w:val="008B0229"/>
    <w:rsid w:val="008B1DEE"/>
    <w:rsid w:val="008B7B18"/>
    <w:rsid w:val="008D2937"/>
    <w:rsid w:val="00903B1E"/>
    <w:rsid w:val="00943317"/>
    <w:rsid w:val="009865DD"/>
    <w:rsid w:val="009970D7"/>
    <w:rsid w:val="009A7156"/>
    <w:rsid w:val="009C3363"/>
    <w:rsid w:val="009C7922"/>
    <w:rsid w:val="009D5196"/>
    <w:rsid w:val="00A22E70"/>
    <w:rsid w:val="00A413D4"/>
    <w:rsid w:val="00A80F63"/>
    <w:rsid w:val="00A97FCE"/>
    <w:rsid w:val="00AA5A9D"/>
    <w:rsid w:val="00AC135E"/>
    <w:rsid w:val="00AC4723"/>
    <w:rsid w:val="00AE356E"/>
    <w:rsid w:val="00B41291"/>
    <w:rsid w:val="00B4792C"/>
    <w:rsid w:val="00B52733"/>
    <w:rsid w:val="00B64E8E"/>
    <w:rsid w:val="00B71F39"/>
    <w:rsid w:val="00B9201E"/>
    <w:rsid w:val="00BD6B0A"/>
    <w:rsid w:val="00C446D1"/>
    <w:rsid w:val="00C93ADE"/>
    <w:rsid w:val="00CA2B3E"/>
    <w:rsid w:val="00CC6703"/>
    <w:rsid w:val="00CD57B3"/>
    <w:rsid w:val="00D01DD9"/>
    <w:rsid w:val="00D17BCD"/>
    <w:rsid w:val="00D477F2"/>
    <w:rsid w:val="00D62173"/>
    <w:rsid w:val="00D85FA1"/>
    <w:rsid w:val="00E35B98"/>
    <w:rsid w:val="00E51A3F"/>
    <w:rsid w:val="00E64091"/>
    <w:rsid w:val="00E9062A"/>
    <w:rsid w:val="00EA0632"/>
    <w:rsid w:val="00ED1BB0"/>
    <w:rsid w:val="00ED2750"/>
    <w:rsid w:val="00F042FA"/>
    <w:rsid w:val="00F22E16"/>
    <w:rsid w:val="00F32C5B"/>
    <w:rsid w:val="00F46545"/>
    <w:rsid w:val="00F57DE4"/>
    <w:rsid w:val="00FA52D4"/>
    <w:rsid w:val="00FD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52129B"/>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21</cp:revision>
  <cp:lastPrinted>2025-10-09T05:54:00Z</cp:lastPrinted>
  <dcterms:created xsi:type="dcterms:W3CDTF">2022-05-13T02:32:00Z</dcterms:created>
  <dcterms:modified xsi:type="dcterms:W3CDTF">2025-10-14T06:24:00Z</dcterms:modified>
</cp:coreProperties>
</file>